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771" w:rsidRPr="000D2853" w:rsidRDefault="000D2853" w:rsidP="00755894">
      <w:pPr>
        <w:jc w:val="right"/>
        <w:rPr>
          <w:rFonts w:ascii="Times New Roman" w:hAnsi="Times New Roman" w:cs="Times New Roman"/>
          <w:sz w:val="28"/>
          <w:szCs w:val="28"/>
        </w:rPr>
      </w:pPr>
      <w:r w:rsidRPr="000D2853">
        <w:rPr>
          <w:rFonts w:ascii="Times New Roman" w:hAnsi="Times New Roman" w:cs="Times New Roman"/>
          <w:sz w:val="28"/>
          <w:szCs w:val="28"/>
        </w:rPr>
        <w:t>Приложение 8</w:t>
      </w:r>
    </w:p>
    <w:p w:rsidR="00755894" w:rsidRDefault="00755894" w:rsidP="0075589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9"/>
          <w:szCs w:val="29"/>
        </w:rPr>
        <w:t>Э</w:t>
      </w:r>
      <w:r w:rsidRPr="004F54BA">
        <w:rPr>
          <w:rFonts w:ascii="Times New Roman" w:hAnsi="Times New Roman"/>
          <w:sz w:val="29"/>
          <w:szCs w:val="29"/>
        </w:rPr>
        <w:t xml:space="preserve">скизная схема соединения компонентов </w:t>
      </w:r>
      <w:r>
        <w:rPr>
          <w:rFonts w:ascii="Times New Roman" w:hAnsi="Times New Roman"/>
          <w:sz w:val="29"/>
          <w:szCs w:val="29"/>
        </w:rPr>
        <w:t>узла:</w:t>
      </w:r>
    </w:p>
    <w:p w:rsidR="00755894" w:rsidRDefault="00F544CA" w:rsidP="007558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7745397" cy="4263073"/>
            <wp:effectExtent l="7620" t="0" r="0" b="0"/>
            <wp:docPr id="182788424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7884249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763247" cy="4272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5894" w:rsidRPr="00755894" w:rsidRDefault="00F544CA" w:rsidP="00F544CA">
      <w:pPr>
        <w:rPr>
          <w:rFonts w:ascii="Times New Roman" w:hAnsi="Times New Roman" w:cs="Times New Roman"/>
          <w:b/>
          <w:sz w:val="28"/>
          <w:szCs w:val="28"/>
        </w:rPr>
      </w:pPr>
      <w:r w:rsidRPr="00F544CA">
        <w:rPr>
          <w:rFonts w:ascii="Times New Roman" w:hAnsi="Times New Roman" w:cs="Times New Roman"/>
          <w:bCs/>
          <w:sz w:val="28"/>
          <w:szCs w:val="28"/>
        </w:rPr>
        <w:t xml:space="preserve">* отдельные цветные светодиоды могут быть заменены одним </w:t>
      </w:r>
      <w:proofErr w:type="spellStart"/>
      <w:r w:rsidRPr="00F544CA">
        <w:rPr>
          <w:rFonts w:ascii="Times New Roman" w:hAnsi="Times New Roman" w:cs="Times New Roman"/>
          <w:bCs/>
          <w:sz w:val="28"/>
          <w:szCs w:val="28"/>
          <w:lang w:val="en-US"/>
        </w:rPr>
        <w:t>rgb</w:t>
      </w:r>
      <w:proofErr w:type="spellEnd"/>
      <w:r w:rsidRPr="00F544CA">
        <w:rPr>
          <w:rFonts w:ascii="Times New Roman" w:hAnsi="Times New Roman" w:cs="Times New Roman"/>
          <w:bCs/>
          <w:sz w:val="28"/>
          <w:szCs w:val="28"/>
        </w:rPr>
        <w:t>-светодиодом</w:t>
      </w:r>
    </w:p>
    <w:sectPr w:rsidR="00755894" w:rsidRPr="00755894" w:rsidSect="00F42D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5894"/>
    <w:rsid w:val="00060771"/>
    <w:rsid w:val="000D2853"/>
    <w:rsid w:val="003414DF"/>
    <w:rsid w:val="00755894"/>
    <w:rsid w:val="00836AC8"/>
    <w:rsid w:val="00F42DDB"/>
    <w:rsid w:val="00F544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D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44C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28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28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Batorey</dc:creator>
  <cp:keywords/>
  <dc:description/>
  <cp:lastModifiedBy>0000</cp:lastModifiedBy>
  <cp:revision>5</cp:revision>
  <dcterms:created xsi:type="dcterms:W3CDTF">2024-09-06T04:23:00Z</dcterms:created>
  <dcterms:modified xsi:type="dcterms:W3CDTF">2024-09-12T09:20:00Z</dcterms:modified>
</cp:coreProperties>
</file>